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34B5" w:rsidRDefault="001C34B5" w:rsidP="001F3C27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40"/>
          <w:szCs w:val="40"/>
          <w:u w:val="single"/>
          <w:rtl/>
          <w:lang w:val="ru-RU" w:eastAsia="he-IL"/>
        </w:rPr>
      </w:pPr>
      <w:bookmarkStart w:id="0" w:name="_GoBack"/>
      <w:bookmarkEnd w:id="0"/>
    </w:p>
    <w:p w:rsidR="0039032C" w:rsidRPr="001C34B5" w:rsidRDefault="001F3C27" w:rsidP="001C34B5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u w:val="single"/>
          <w:rtl/>
          <w:lang w:val="ru-RU" w:eastAsia="he-IL" w:bidi="ar-LB"/>
        </w:rPr>
      </w:pPr>
      <w:r>
        <w:rPr>
          <w:rFonts w:ascii="Times New Roman" w:eastAsia="Times New Roman" w:hAnsi="Times New Roman" w:cs="Arial" w:hint="cs"/>
          <w:b/>
          <w:bCs/>
          <w:sz w:val="40"/>
          <w:szCs w:val="40"/>
          <w:u w:val="single"/>
          <w:rtl/>
          <w:lang w:val="ru-RU" w:eastAsia="he-IL" w:bidi="ar-SA"/>
        </w:rPr>
        <w:t xml:space="preserve">مناقصة علنية رقم </w:t>
      </w:r>
      <w:r w:rsidR="001C34B5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>2</w:t>
      </w:r>
      <w:r w:rsidR="0039032C" w:rsidRPr="0039032C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>/</w:t>
      </w:r>
      <w:r w:rsidR="001C34B5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2016 لتزويد </w:t>
      </w:r>
      <w:proofErr w:type="gramStart"/>
      <w:r w:rsidR="001C34B5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>نظم</w:t>
      </w:r>
      <w:proofErr w:type="gramEnd"/>
      <w:r w:rsidR="001C34B5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 وشبكات حراسة وخدمات صيانة للشبكات والنظم القائمة والجديدة </w:t>
      </w:r>
      <w:r w:rsidR="008D1BCF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>لوزارة الهجرة والاستيعاب</w:t>
      </w:r>
    </w:p>
    <w:p w:rsidR="0039032C" w:rsidRPr="003C10B5" w:rsidRDefault="0039032C" w:rsidP="0039032C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B60C23" w:rsidRDefault="006F310A" w:rsidP="005D618F">
      <w:pPr>
        <w:spacing w:after="0" w:line="360" w:lineRule="auto"/>
        <w:ind w:left="508"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LB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أ. 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وزارة الهجرة والاستيعاب</w:t>
      </w:r>
      <w:r w:rsidR="005D618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، بواسطة شعبة الأمن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( فيما </w:t>
      </w:r>
      <w:proofErr w:type="gramStart"/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يلي :</w:t>
      </w:r>
      <w:proofErr w:type="gramEnd"/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" </w:t>
      </w:r>
      <w:r w:rsidR="001F3C27" w:rsidRPr="00252984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الوزارة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")  </w:t>
      </w:r>
      <w:r w:rsidR="005D618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تطلب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بهذا تلقي </w:t>
      </w:r>
      <w:r w:rsidR="00252984" w:rsidRPr="005D618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عروض</w:t>
      </w:r>
      <w:r w:rsidR="005D618F" w:rsidRPr="005D618F">
        <w:rPr>
          <w:rFonts w:ascii="Times New Roman" w:eastAsia="Times New Roman" w:hAnsi="Times New Roman" w:hint="cs"/>
          <w:sz w:val="40"/>
          <w:szCs w:val="40"/>
          <w:rtl/>
          <w:lang w:val="ru-RU" w:eastAsia="he-IL" w:bidi="ar-LB"/>
        </w:rPr>
        <w:t xml:space="preserve"> </w:t>
      </w:r>
      <w:r w:rsidR="005D618F" w:rsidRPr="005D618F">
        <w:rPr>
          <w:rFonts w:ascii="Times New Roman" w:eastAsia="Times New Roman" w:hAnsi="Times New Roman" w:hint="cs"/>
          <w:sz w:val="24"/>
          <w:szCs w:val="24"/>
          <w:rtl/>
          <w:lang w:val="ru-RU" w:eastAsia="he-IL" w:bidi="ar-LB"/>
        </w:rPr>
        <w:t>لتزويد نظم وشبكات حراسة</w:t>
      </w:r>
      <w:r w:rsidR="005D618F">
        <w:rPr>
          <w:rFonts w:ascii="Times New Roman" w:eastAsia="Times New Roman" w:hAnsi="Times New Roman" w:hint="cs"/>
          <w:sz w:val="24"/>
          <w:szCs w:val="24"/>
          <w:rtl/>
          <w:lang w:val="ru-RU" w:eastAsia="he-IL" w:bidi="ar-LB"/>
        </w:rPr>
        <w:t xml:space="preserve"> تقنية ومعدات مرافقة لمنشآت الوزارة في جميع أرجاء البلاد وأيضاً لتزويد</w:t>
      </w:r>
      <w:r w:rsidR="00B60C23">
        <w:rPr>
          <w:rFonts w:ascii="Times New Roman" w:eastAsia="Times New Roman" w:hAnsi="Times New Roman" w:hint="cs"/>
          <w:sz w:val="24"/>
          <w:szCs w:val="24"/>
          <w:rtl/>
          <w:lang w:val="ru-RU" w:eastAsia="he-IL" w:bidi="ar-LB"/>
        </w:rPr>
        <w:t xml:space="preserve"> خدمات صيانة لشبكات ونظم الحراسة الجديدة والقائمة والكل بموجب المفصل في مستندات المناقصة. </w:t>
      </w:r>
    </w:p>
    <w:p w:rsidR="00B60C23" w:rsidRDefault="00B60C23" w:rsidP="005D618F">
      <w:pPr>
        <w:spacing w:after="0" w:line="360" w:lineRule="auto"/>
        <w:ind w:left="508"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LB"/>
        </w:rPr>
      </w:pPr>
    </w:p>
    <w:p w:rsidR="008A4DCE" w:rsidRPr="008A4DCE" w:rsidRDefault="00B60C23" w:rsidP="00B60C23">
      <w:pPr>
        <w:spacing w:after="0" w:line="360" w:lineRule="auto"/>
        <w:ind w:left="508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2. </w:t>
      </w:r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يح</w:t>
      </w:r>
      <w:r w:rsidR="0021362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ق</w:t>
      </w:r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تقديم العروض ، كرد على هذه المناقصة  للاتحادات المسجلة في إسرائيل حسب القانون ( فيما يلي </w:t>
      </w:r>
      <w:r w:rsidR="00982569" w:rsidRPr="00B60C23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:" مقدم العرض</w:t>
      </w:r>
      <w:r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" )</w:t>
      </w:r>
      <w:r w:rsidR="00982569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 xml:space="preserve"> </w:t>
      </w:r>
      <w:r w:rsidR="00982569" w:rsidRPr="008A4DCE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الذين يستوفون شروط الحد الأدنى المفصلة في مواصفات المناقصة .</w:t>
      </w:r>
      <w:r w:rsidR="008A4DCE" w:rsidRPr="008A4DCE">
        <w:rPr>
          <w:rFonts w:hint="cs"/>
          <w:rtl/>
          <w:lang w:bidi="ar-SA"/>
        </w:rPr>
        <w:t xml:space="preserve"> </w:t>
      </w:r>
    </w:p>
    <w:p w:rsidR="0039032C" w:rsidRDefault="00B60C23" w:rsidP="00B60C23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LB"/>
        </w:rPr>
        <w:t xml:space="preserve">3. </w:t>
      </w:r>
      <w:r w:rsidR="008A4DCE"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فترة </w:t>
      </w:r>
      <w:proofErr w:type="gramStart"/>
      <w:r w:rsidR="008A4DCE"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التعاقد  </w:t>
      </w:r>
      <w:proofErr w:type="gramEnd"/>
    </w:p>
    <w:p w:rsidR="002975D6" w:rsidRDefault="008A4DCE" w:rsidP="00B60C23">
      <w:pPr>
        <w:spacing w:after="0" w:line="360" w:lineRule="auto"/>
        <w:ind w:left="508"/>
        <w:jc w:val="both"/>
        <w:rPr>
          <w:rtl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  <w:lang w:bidi="ar-SA"/>
        </w:rPr>
        <w:t>التعاقد الأولي مع المزود الفائز يتم بموعد قريب من انتهاء إجراءات  المناقصة و</w:t>
      </w:r>
      <w:r w:rsidR="0021362B">
        <w:rPr>
          <w:rFonts w:ascii="Calibri" w:eastAsia="Calibri" w:hAnsi="Calibri" w:cs="Arial" w:hint="cs"/>
          <w:sz w:val="24"/>
          <w:szCs w:val="24"/>
          <w:rtl/>
          <w:lang w:bidi="ar-SA"/>
        </w:rPr>
        <w:t>ي</w:t>
      </w:r>
      <w:r>
        <w:rPr>
          <w:rFonts w:ascii="Calibri" w:eastAsia="Calibri" w:hAnsi="Calibri" w:cs="Arial" w:hint="cs"/>
          <w:sz w:val="24"/>
          <w:szCs w:val="24"/>
          <w:rtl/>
          <w:lang w:bidi="ar-SA"/>
        </w:rPr>
        <w:t>كون لفترة 12 شهراً من يوم التوقيع على الاتفاقية</w:t>
      </w:r>
      <w:r w:rsidR="0039032C" w:rsidRPr="003C10B5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>يحفظ الحق للوزارة ، وفقاً لتقديراتها الحصرية ، تمديد فترة التعاقد المذكورة أعلاه، لفترة أو لفترات إضافية ، والتي لا تزيد سوياً عن</w:t>
      </w:r>
      <w:r w:rsidR="00B60C2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فترة مجتمعة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5 سنوات.</w:t>
      </w:r>
      <w:r w:rsidR="00360F0B">
        <w:rPr>
          <w:rFonts w:hint="cs"/>
          <w:rtl/>
          <w:lang w:bidi="ar-SA"/>
        </w:rPr>
        <w:t xml:space="preserve"> باقي التعليمات المتعلقة بفترة وكيفية التعاقد، حسب</w:t>
      </w:r>
      <w:r w:rsidR="002975D6">
        <w:rPr>
          <w:rFonts w:hint="cs"/>
          <w:rtl/>
          <w:lang w:bidi="ar-SA"/>
        </w:rPr>
        <w:t xml:space="preserve"> </w:t>
      </w:r>
      <w:r w:rsidR="00360F0B">
        <w:rPr>
          <w:rFonts w:hint="cs"/>
          <w:rtl/>
          <w:lang w:bidi="ar-SA"/>
        </w:rPr>
        <w:t>المفصل في مواصفات المناقصة .</w:t>
      </w:r>
      <w:r w:rsidR="002975D6">
        <w:rPr>
          <w:rFonts w:hint="cs"/>
          <w:rtl/>
          <w:lang w:bidi="ar-SA"/>
        </w:rPr>
        <w:t xml:space="preserve"> </w:t>
      </w:r>
    </w:p>
    <w:p w:rsidR="002975D6" w:rsidRDefault="002975D6" w:rsidP="00360F0B">
      <w:pPr>
        <w:spacing w:after="0" w:line="360" w:lineRule="auto"/>
        <w:ind w:left="508"/>
        <w:jc w:val="both"/>
        <w:rPr>
          <w:rtl/>
          <w:lang w:bidi="ar-SA"/>
        </w:rPr>
      </w:pPr>
    </w:p>
    <w:p w:rsidR="0039032C" w:rsidRPr="00B60C23" w:rsidRDefault="00B60C23" w:rsidP="00B60C23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4. </w:t>
      </w:r>
      <w:proofErr w:type="gramStart"/>
      <w:r w:rsidR="002975D6" w:rsidRPr="00B60C2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>شؤون</w:t>
      </w:r>
      <w:proofErr w:type="gramEnd"/>
      <w:r w:rsidR="002975D6" w:rsidRPr="00B60C2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 إدارية </w:t>
      </w:r>
    </w:p>
    <w:p w:rsidR="007E0953" w:rsidRPr="009C389E" w:rsidRDefault="009C389E" w:rsidP="009C389E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أ. </w:t>
      </w:r>
      <w:r w:rsidR="002975D6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يمكن الاطلاع على مستندات المناقصة في موقع انترنت الوزارة </w:t>
      </w:r>
      <w:r w:rsidR="00ED4551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بالعنوان </w:t>
      </w:r>
      <w:r w:rsidR="00B438FB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>: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39032C" w:rsidRPr="009C389E">
        <w:rPr>
          <w:rFonts w:ascii="David" w:eastAsia="Times New Roman" w:hAnsi="David" w:cs="David"/>
          <w:sz w:val="24"/>
          <w:szCs w:val="24"/>
          <w:lang w:eastAsia="he-IL"/>
        </w:rPr>
        <w:t>www.</w:t>
      </w:r>
      <w:proofErr w:type="gramStart"/>
      <w:r w:rsidR="0039032C" w:rsidRPr="009C389E">
        <w:rPr>
          <w:rFonts w:ascii="David" w:eastAsia="Times New Roman" w:hAnsi="David" w:cs="David"/>
          <w:sz w:val="24"/>
          <w:szCs w:val="24"/>
          <w:lang w:eastAsia="he-IL"/>
        </w:rPr>
        <w:t>moia.gov.il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في</w:t>
      </w:r>
      <w:proofErr w:type="gramEnd"/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الصفحة الرئيسية " مناقصات" . </w:t>
      </w:r>
      <w:proofErr w:type="gramStart"/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>من</w:t>
      </w:r>
      <w:proofErr w:type="gramEnd"/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يرغب بالاشتراك بالمناقصة عليه تنزيل مستندات المناقصة من موقع انترنت الوزارة.</w:t>
      </w:r>
      <w:r w:rsidR="007E0953">
        <w:rPr>
          <w:rFonts w:hint="cs"/>
          <w:rtl/>
          <w:lang w:bidi="ar-SA"/>
        </w:rPr>
        <w:t xml:space="preserve"> </w:t>
      </w:r>
    </w:p>
    <w:p w:rsidR="00B438FB" w:rsidRPr="009C389E" w:rsidRDefault="009C389E" w:rsidP="009C389E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ب. </w:t>
      </w:r>
      <w:proofErr w:type="gramStart"/>
      <w:r w:rsidR="00B60C2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من</w:t>
      </w:r>
      <w:proofErr w:type="gramEnd"/>
      <w:r w:rsidR="00B60C2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أجل تلقي أجوبة على الأسئلة الاستفسارية وكل إعلان آخر متعلق بالمناقصة،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إرسال استمارة تسجيل للاشتراك بالمناقصة بالنص المرفق </w:t>
      </w:r>
      <w:r w:rsidR="00BF6B5F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لمواصفات المناقصة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عبر البريد الالكتروني بالعنوان</w:t>
      </w:r>
      <w:r w:rsidR="0039032C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: </w:t>
      </w:r>
      <w:hyperlink r:id="rId11" w:history="1">
        <w:r w:rsidR="00006A17" w:rsidRPr="009C389E">
          <w:rPr>
            <w:rStyle w:val="Hyperlink"/>
            <w:sz w:val="24"/>
            <w:szCs w:val="24"/>
          </w:rPr>
          <w:t>vmichrazim@moia.</w:t>
        </w:r>
        <w:proofErr w:type="gramStart"/>
        <w:r w:rsidR="00006A17" w:rsidRPr="009C389E">
          <w:rPr>
            <w:rStyle w:val="Hyperlink"/>
            <w:sz w:val="24"/>
            <w:szCs w:val="24"/>
          </w:rPr>
          <w:t>gov.il</w:t>
        </w:r>
      </w:hyperlink>
      <w:r w:rsidR="005A2981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,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لغاية يوم </w:t>
      </w:r>
      <w:r w:rsidR="005A2981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006A17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>2.11.16</w:t>
      </w:r>
      <w:r w:rsidR="00F5599D" w:rsidRPr="009C389E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 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LB"/>
        </w:rPr>
        <w:t>.</w:t>
      </w:r>
      <w:proofErr w:type="gramEnd"/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LB"/>
        </w:rPr>
        <w:t xml:space="preserve">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مقدم عرض الذي لم يرسل استمارة 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>ال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>تسجيل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 هذه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يمنع من الإدعاء أي إدعاء </w:t>
      </w:r>
      <w:r w:rsidR="00006A17" w:rsidRPr="009C389E">
        <w:rPr>
          <w:rFonts w:eastAsia="Times New Roman" w:hint="cs"/>
          <w:sz w:val="24"/>
          <w:szCs w:val="24"/>
          <w:rtl/>
          <w:lang w:eastAsia="he-IL" w:bidi="ar-LB"/>
        </w:rPr>
        <w:t>،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بموجبه لم يتلقى إعلانات من الوزارة بما يتعلق بالمناقصة ، بما في ذلك رد على الأسئلة الاستفسارية ، إلا إذا بالفعل قدم أسئلة استفسارية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للوزارة</w:t>
      </w:r>
      <w:r w:rsidR="00D34AFD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.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</w:p>
    <w:p w:rsidR="009C389E" w:rsidRPr="009C389E" w:rsidRDefault="009C389E" w:rsidP="009C389E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ج.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مندوبة الوزارة ، إليها يجب توجيه الأسئلة والاستفسارات المتعلقة بهذه المناقصة هي </w:t>
      </w:r>
      <w:r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السيدة </w:t>
      </w:r>
      <w:proofErr w:type="spellStart"/>
      <w:r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ميطال</w:t>
      </w:r>
      <w:proofErr w:type="spellEnd"/>
      <w:r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يتسحاكي</w:t>
      </w:r>
      <w:proofErr w:type="spellEnd"/>
      <w:r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مرّكزة لجنة المناقصات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يجب تقديم الأسئلة الاستفسارية عبر البريد الالكتروني فقط،  ، على العنوان الموجود في البند ب أعلاه، من خلال تسجيل السؤال ، تفاصيل مقدم السؤال 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,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وعنوان بريده الالكتروني للرد عليه.</w:t>
      </w:r>
      <w:r w:rsidR="00655D91">
        <w:rPr>
          <w:rFonts w:hint="cs"/>
          <w:rtl/>
          <w:lang w:bidi="ar-SA"/>
        </w:rPr>
        <w:t xml:space="preserve"> ل</w:t>
      </w:r>
      <w:r>
        <w:rPr>
          <w:rFonts w:hint="cs"/>
          <w:rtl/>
          <w:lang w:bidi="ar-SA"/>
        </w:rPr>
        <w:t>ن</w:t>
      </w:r>
      <w:r w:rsidR="00655D91">
        <w:rPr>
          <w:rFonts w:hint="cs"/>
          <w:rtl/>
          <w:lang w:bidi="ar-SA"/>
        </w:rPr>
        <w:t xml:space="preserve"> يرد على </w:t>
      </w:r>
      <w:r>
        <w:rPr>
          <w:rFonts w:hint="cs"/>
          <w:rtl/>
          <w:lang w:bidi="ar-SA"/>
        </w:rPr>
        <w:t>توجهات</w:t>
      </w:r>
      <w:r w:rsidR="00655D91">
        <w:rPr>
          <w:rFonts w:hint="cs"/>
          <w:rtl/>
          <w:lang w:bidi="ar-SA"/>
        </w:rPr>
        <w:t xml:space="preserve"> بأية طريقة أخرى.</w:t>
      </w:r>
      <w:r w:rsidR="00860E12">
        <w:rPr>
          <w:rFonts w:hint="cs"/>
          <w:rtl/>
          <w:lang w:bidi="ar-SA"/>
        </w:rPr>
        <w:t xml:space="preserve"> </w:t>
      </w:r>
    </w:p>
    <w:p w:rsidR="00C641DF" w:rsidRPr="009C389E" w:rsidRDefault="009C389E" w:rsidP="002A49A9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hint="cs"/>
          <w:rtl/>
          <w:lang w:bidi="ar-SA"/>
        </w:rPr>
        <w:t xml:space="preserve">د. </w:t>
      </w:r>
      <w:r w:rsidR="00860E12">
        <w:rPr>
          <w:rFonts w:hint="cs"/>
          <w:rtl/>
          <w:lang w:bidi="ar-SA"/>
        </w:rPr>
        <w:t xml:space="preserve">يجب تقديم الأسئلة الاستفسارية حتى موعد </w:t>
      </w:r>
      <w:proofErr w:type="gramStart"/>
      <w:r w:rsidR="00860E12">
        <w:rPr>
          <w:rFonts w:hint="cs"/>
          <w:rtl/>
          <w:lang w:bidi="ar-SA"/>
        </w:rPr>
        <w:t>أقصاه</w:t>
      </w:r>
      <w:proofErr w:type="gramEnd"/>
      <w:r w:rsidR="00860E12">
        <w:rPr>
          <w:rFonts w:hint="cs"/>
          <w:rtl/>
          <w:lang w:bidi="ar-SA"/>
        </w:rPr>
        <w:t xml:space="preserve"> يوم </w:t>
      </w: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2.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11.1</w:t>
      </w:r>
      <w:proofErr w:type="gramEnd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6 ، الأسئلة التي تصل بعد هذا الموعد لن يرد عليها. </w:t>
      </w:r>
      <w:r w:rsidR="0039032C" w:rsidRPr="009C389E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="00860E12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ترسل الأجوبة على الأسئلة الاستفسارية التي تصل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كافة </w:t>
      </w:r>
      <w:proofErr w:type="spellStart"/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المتسجلين</w:t>
      </w:r>
      <w:proofErr w:type="spellEnd"/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للاشتراك بالمناقصة حتى هذا الموعد</w:t>
      </w:r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لكل </w:t>
      </w:r>
      <w:proofErr w:type="spellStart"/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المتسجلين</w:t>
      </w:r>
      <w:proofErr w:type="spellEnd"/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بشكل مركز</w:t>
      </w:r>
      <w:r w:rsidR="00860E12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</w:t>
      </w:r>
      <w:r w:rsidR="001326F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خلال إخفاء اسم مقدم السؤال ، عبر البريد الالكتروني وتنشر </w:t>
      </w:r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أيضاً </w:t>
      </w:r>
      <w:r w:rsidR="001326F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موقع </w:t>
      </w:r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انترنت </w:t>
      </w:r>
      <w:r w:rsidR="001326F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الوزارة .</w:t>
      </w:r>
      <w:r w:rsidR="00C641DF">
        <w:rPr>
          <w:rFonts w:hint="cs"/>
          <w:rtl/>
          <w:lang w:bidi="ar-SA"/>
        </w:rPr>
        <w:t xml:space="preserve"> </w:t>
      </w:r>
    </w:p>
    <w:p w:rsidR="00D35D64" w:rsidRPr="00622528" w:rsidRDefault="00622528" w:rsidP="00622528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lastRenderedPageBreak/>
        <w:t xml:space="preserve">هـ. 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تسليم العروض بمغلف مغلق ، بأربع نسخ، لصندوق المناقصات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التابع 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للوزارة ، الموجود في المكتب الرئيسي للوزارة ، شارع كابلن 2 ، </w:t>
      </w:r>
      <w:proofErr w:type="spellStart"/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هكرياه</w:t>
      </w:r>
      <w:proofErr w:type="spellEnd"/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القدس بجانب غرفة رقم 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>304 (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طابق المدخل 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). 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داخل المغلف يجب الفصل بين عر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ض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السعر  وباقي</w:t>
      </w:r>
      <w:proofErr w:type="gramEnd"/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أجزاء العرض،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بحيث يكون عر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ض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السعر في مغلف منفرد يسجل عليه " عرض سعر " . يجب التسجيل على المغلف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>: "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وزارة الهجرة والاستيعاب </w:t>
      </w:r>
      <w:r w:rsidR="00C641DF" w:rsidRPr="00622528">
        <w:rPr>
          <w:rFonts w:ascii="David" w:eastAsia="Times New Roman" w:hAnsi="David"/>
          <w:sz w:val="24"/>
          <w:szCs w:val="24"/>
          <w:rtl/>
          <w:lang w:eastAsia="he-IL" w:bidi="ar-SA"/>
        </w:rPr>
        <w:t>–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مناقصة رقم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2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>/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2016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" 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فقط، بدون اسم مقدم عرض أو أية تفاصيل أخرى تدل على هويته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</w:t>
      </w:r>
      <w:proofErr w:type="gramStart"/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كل</w:t>
      </w:r>
      <w:proofErr w:type="gramEnd"/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صفحة في النسخة الأصلية من العرض توقع بالتوقيع وختم مقدم العرض ( في حالة كون مقدم العرض اتحاد </w:t>
      </w:r>
      <w:r w:rsidR="009E35BC" w:rsidRPr="00622528">
        <w:rPr>
          <w:rFonts w:ascii="David" w:eastAsia="Times New Roman" w:hAnsi="David" w:cs="Arial"/>
          <w:sz w:val="24"/>
          <w:szCs w:val="24"/>
          <w:rtl/>
          <w:lang w:eastAsia="he-IL" w:bidi="ar-SA"/>
        </w:rPr>
        <w:t>–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خولي التوقيع).</w:t>
      </w:r>
      <w:r w:rsidR="00D35D64">
        <w:rPr>
          <w:rFonts w:hint="cs"/>
          <w:rtl/>
          <w:lang w:bidi="ar-SA"/>
        </w:rPr>
        <w:t xml:space="preserve"> </w:t>
      </w:r>
    </w:p>
    <w:p w:rsidR="00622528" w:rsidRDefault="00622528" w:rsidP="00622528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و.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نلفت انتباه مقدمي العروض ، أن الدخول للوزارة مشروط بتنسيق مسبق وبفحوصات أمنية . رقم الهاتف لتنسيق الدخول</w:t>
      </w:r>
      <w:r w:rsidR="0039032C" w:rsidRPr="00622528">
        <w:rPr>
          <w:rFonts w:ascii="David" w:eastAsia="Times New Roman" w:hAnsi="David" w:cs="David"/>
          <w:sz w:val="24"/>
          <w:szCs w:val="24"/>
          <w:rtl/>
          <w:lang w:eastAsia="he-IL"/>
        </w:rPr>
        <w:t>:</w:t>
      </w:r>
    </w:p>
    <w:p w:rsidR="00622528" w:rsidRDefault="00622528" w:rsidP="00F5599D">
      <w:pPr>
        <w:pStyle w:val="a7"/>
        <w:spacing w:after="0" w:line="360" w:lineRule="auto"/>
        <w:ind w:left="933"/>
        <w:jc w:val="both"/>
        <w:rPr>
          <w:rFonts w:ascii="David" w:eastAsia="Times New Roman" w:hAnsi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</w:rPr>
        <w:t>02-6752641.</w:t>
      </w: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</w:p>
    <w:p w:rsidR="00126062" w:rsidRPr="00622528" w:rsidRDefault="00622528" w:rsidP="00622528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ز. 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لا يجوز إرسال العروض </w:t>
      </w:r>
      <w:r w:rsidR="00126062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بالبريد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أو بأية طريقة أخرى .</w:t>
      </w:r>
    </w:p>
    <w:p w:rsidR="0039032C" w:rsidRPr="003C10B5" w:rsidRDefault="0039032C" w:rsidP="0039032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9032C" w:rsidRPr="003C10B5" w:rsidRDefault="00126062" w:rsidP="00622528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الموعد الأخير لتسليم العروض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هو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يوم الأحد الموافق </w:t>
      </w:r>
      <w:r w:rsidR="0062252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 w:eastAsia="he-IL"/>
        </w:rPr>
        <w:t>–</w:t>
      </w:r>
      <w:r w:rsidR="005A298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 xml:space="preserve"> </w:t>
      </w:r>
      <w:r w:rsidR="00622528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27.11.16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، الساعة </w:t>
      </w:r>
      <w:r w:rsidR="0039032C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12:00</w:t>
      </w:r>
    </w:p>
    <w:p w:rsidR="00126062" w:rsidRDefault="00126062" w:rsidP="0039032C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24"/>
          <w:szCs w:val="24"/>
          <w:rtl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العرض الذي يقدم بعد هذا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الموعد ،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لن يقبل ولن يبحث فيه </w:t>
      </w:r>
    </w:p>
    <w:p w:rsidR="0039032C" w:rsidRPr="00555E7F" w:rsidRDefault="0039032C" w:rsidP="0039032C">
      <w:pPr>
        <w:spacing w:after="0" w:line="360" w:lineRule="auto"/>
        <w:rPr>
          <w:rFonts w:ascii="Calibri" w:eastAsia="Calibri" w:hAnsi="Calibri" w:cs="David"/>
          <w:lang w:val="ru-RU"/>
        </w:rPr>
      </w:pPr>
    </w:p>
    <w:p w:rsidR="0039032C" w:rsidRPr="00555E7F" w:rsidRDefault="0039032C" w:rsidP="0039032C">
      <w:pPr>
        <w:spacing w:after="0" w:line="360" w:lineRule="auto"/>
        <w:rPr>
          <w:lang w:val="ru-RU"/>
        </w:rPr>
      </w:pPr>
    </w:p>
    <w:p w:rsidR="008C5B5D" w:rsidRPr="00555E7F" w:rsidRDefault="008C5B5D">
      <w:pPr>
        <w:rPr>
          <w:lang w:val="ru-RU"/>
        </w:rPr>
      </w:pPr>
    </w:p>
    <w:sectPr w:rsidR="008C5B5D" w:rsidRPr="00555E7F" w:rsidSect="00C522DD">
      <w:headerReference w:type="default" r:id="rId12"/>
      <w:pgSz w:w="11906" w:h="16838"/>
      <w:pgMar w:top="1021" w:right="1021" w:bottom="1021" w:left="102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D6E" w:rsidRDefault="005B6D6E">
      <w:pPr>
        <w:spacing w:after="0" w:line="240" w:lineRule="auto"/>
      </w:pPr>
      <w:r>
        <w:separator/>
      </w:r>
    </w:p>
  </w:endnote>
  <w:endnote w:type="continuationSeparator" w:id="0">
    <w:p w:rsidR="005B6D6E" w:rsidRDefault="005B6D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D6E" w:rsidRDefault="005B6D6E">
      <w:pPr>
        <w:spacing w:after="0" w:line="240" w:lineRule="auto"/>
      </w:pPr>
      <w:r>
        <w:separator/>
      </w:r>
    </w:p>
  </w:footnote>
  <w:footnote w:type="continuationSeparator" w:id="0">
    <w:p w:rsidR="005B6D6E" w:rsidRDefault="005B6D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6B1" w:rsidRDefault="00D82E80" w:rsidP="00D956B1">
    <w:pPr>
      <w:pStyle w:val="a3"/>
      <w:jc w:val="center"/>
      <w:rPr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-114300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D956B1" w:rsidRDefault="005B6D6E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5B6D6E" w:rsidP="00D956B1">
    <w:pPr>
      <w:pStyle w:val="a3"/>
      <w:jc w:val="center"/>
      <w:rPr>
        <w:rFonts w:ascii="Arial" w:hAnsi="Arial" w:cs="Arial"/>
        <w:b/>
        <w:bCs/>
        <w:rtl/>
      </w:rPr>
    </w:pPr>
  </w:p>
  <w:p w:rsidR="001F3C27" w:rsidRDefault="001F3C27" w:rsidP="00D956B1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دولة إسرائيل </w:t>
    </w:r>
  </w:p>
  <w:p w:rsidR="001F3C27" w:rsidRDefault="001F3C27" w:rsidP="001F3C27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وزارة الهجرة </w:t>
    </w:r>
    <w:proofErr w:type="gramStart"/>
    <w:r>
      <w:rPr>
        <w:rFonts w:hint="cs"/>
        <w:b/>
        <w:bCs/>
        <w:color w:val="333399"/>
        <w:sz w:val="32"/>
        <w:szCs w:val="32"/>
        <w:rtl/>
        <w:lang w:bidi="ar-SA"/>
      </w:rPr>
      <w:t>والاستيعاب</w:t>
    </w:r>
    <w:proofErr w:type="gramEnd"/>
    <w:r>
      <w:rPr>
        <w:rFonts w:hint="cs"/>
        <w:b/>
        <w:bCs/>
        <w:color w:val="333399"/>
        <w:sz w:val="32"/>
        <w:szCs w:val="32"/>
        <w:rtl/>
        <w:lang w:bidi="ar-SA"/>
      </w:rPr>
      <w:t xml:space="preserve"> </w:t>
    </w:r>
  </w:p>
  <w:p w:rsidR="00D956B1" w:rsidRPr="000B731B" w:rsidRDefault="005B6D6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E3E2D"/>
    <w:multiLevelType w:val="hybridMultilevel"/>
    <w:tmpl w:val="AE241198"/>
    <w:lvl w:ilvl="0" w:tplc="4DB46C4A">
      <w:start w:val="8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1">
    <w:nsid w:val="155D5520"/>
    <w:multiLevelType w:val="multilevel"/>
    <w:tmpl w:val="442497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 w:val="0"/>
        <w:bCs w:val="0"/>
        <w:color w:val="auto"/>
        <w:lang w:val="en-US"/>
      </w:rPr>
    </w:lvl>
    <w:lvl w:ilvl="2">
      <w:start w:val="1"/>
      <w:numFmt w:val="arabicAlpha"/>
      <w:lvlText w:val="%3."/>
      <w:lvlJc w:val="left"/>
      <w:pPr>
        <w:tabs>
          <w:tab w:val="num" w:pos="1429"/>
        </w:tabs>
        <w:ind w:left="1213" w:hanging="504"/>
      </w:pPr>
      <w:rPr>
        <w:rFonts w:ascii="David" w:eastAsia="Times New Roman" w:hAnsi="David" w:cstheme="minorBidi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1BC33FAD"/>
    <w:multiLevelType w:val="hybridMultilevel"/>
    <w:tmpl w:val="FD50B374"/>
    <w:lvl w:ilvl="0" w:tplc="0D280576">
      <w:start w:val="5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 w:tentative="1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3">
    <w:nsid w:val="41231FA7"/>
    <w:multiLevelType w:val="hybridMultilevel"/>
    <w:tmpl w:val="8978308E"/>
    <w:lvl w:ilvl="0" w:tplc="34C0F652">
      <w:start w:val="1"/>
      <w:numFmt w:val="decimal"/>
      <w:lvlText w:val="%1."/>
      <w:lvlJc w:val="left"/>
      <w:pPr>
        <w:ind w:left="642" w:hanging="585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37" w:hanging="360"/>
      </w:p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">
    <w:nsid w:val="6EAE4834"/>
    <w:multiLevelType w:val="multilevel"/>
    <w:tmpl w:val="956E2F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352"/>
        </w:tabs>
        <w:ind w:left="1352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32C"/>
    <w:rsid w:val="00006A17"/>
    <w:rsid w:val="00037CAC"/>
    <w:rsid w:val="000740FD"/>
    <w:rsid w:val="00083088"/>
    <w:rsid w:val="000B4B32"/>
    <w:rsid w:val="00126062"/>
    <w:rsid w:val="001326F3"/>
    <w:rsid w:val="001C34B5"/>
    <w:rsid w:val="001F3C27"/>
    <w:rsid w:val="0021362B"/>
    <w:rsid w:val="00252984"/>
    <w:rsid w:val="00287D1E"/>
    <w:rsid w:val="002975D6"/>
    <w:rsid w:val="002A49A9"/>
    <w:rsid w:val="00360F0B"/>
    <w:rsid w:val="0039032C"/>
    <w:rsid w:val="003B5CDF"/>
    <w:rsid w:val="00436C70"/>
    <w:rsid w:val="004B45B0"/>
    <w:rsid w:val="00555E7F"/>
    <w:rsid w:val="005A2981"/>
    <w:rsid w:val="005B6D6E"/>
    <w:rsid w:val="005D618F"/>
    <w:rsid w:val="00617E72"/>
    <w:rsid w:val="00622528"/>
    <w:rsid w:val="00655D91"/>
    <w:rsid w:val="006D6B76"/>
    <w:rsid w:val="006F310A"/>
    <w:rsid w:val="007E0953"/>
    <w:rsid w:val="007E5A6F"/>
    <w:rsid w:val="00860E12"/>
    <w:rsid w:val="008923AA"/>
    <w:rsid w:val="008A4DCE"/>
    <w:rsid w:val="008C0985"/>
    <w:rsid w:val="008C5B5D"/>
    <w:rsid w:val="008D1BCF"/>
    <w:rsid w:val="008E23CB"/>
    <w:rsid w:val="00982569"/>
    <w:rsid w:val="009C389E"/>
    <w:rsid w:val="009E35BC"/>
    <w:rsid w:val="00A53283"/>
    <w:rsid w:val="00A54C78"/>
    <w:rsid w:val="00B438FB"/>
    <w:rsid w:val="00B60C23"/>
    <w:rsid w:val="00BD43B3"/>
    <w:rsid w:val="00BF6B5F"/>
    <w:rsid w:val="00C641DF"/>
    <w:rsid w:val="00CE5374"/>
    <w:rsid w:val="00CE55D6"/>
    <w:rsid w:val="00D34AFD"/>
    <w:rsid w:val="00D35D64"/>
    <w:rsid w:val="00D82E80"/>
    <w:rsid w:val="00ED4551"/>
    <w:rsid w:val="00F062FD"/>
    <w:rsid w:val="00F200E7"/>
    <w:rsid w:val="00F31907"/>
    <w:rsid w:val="00F5599D"/>
    <w:rsid w:val="00F76C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3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9032C"/>
  </w:style>
  <w:style w:type="paragraph" w:styleId="a5">
    <w:name w:val="footer"/>
    <w:basedOn w:val="a"/>
    <w:link w:val="a6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9032C"/>
  </w:style>
  <w:style w:type="paragraph" w:styleId="a7">
    <w:name w:val="List Paragraph"/>
    <w:basedOn w:val="a"/>
    <w:uiPriority w:val="34"/>
    <w:qFormat/>
    <w:rsid w:val="0039032C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006A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3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9032C"/>
  </w:style>
  <w:style w:type="paragraph" w:styleId="a5">
    <w:name w:val="footer"/>
    <w:basedOn w:val="a"/>
    <w:link w:val="a6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9032C"/>
  </w:style>
  <w:style w:type="paragraph" w:styleId="a7">
    <w:name w:val="List Paragraph"/>
    <w:basedOn w:val="a"/>
    <w:uiPriority w:val="34"/>
    <w:qFormat/>
    <w:rsid w:val="0039032C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006A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vmichrazim@moia.gov.il" TargetMode="Externa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2015-10-18T12:28:00+00:00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f2e4b56c518b0cc68af334b78405222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targetNamespace="http://schemas.microsoft.com/office/2006/metadata/properties" ma:root="true" ma:fieldsID="b493bf0b921f600a12d38c365fee8ba8" ns1:_="" ns2:_="" ns3:_="" ns4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3DB497-A084-4818-8DC1-5B8D79ABC61B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</ds:schemaRefs>
</ds:datastoreItem>
</file>

<file path=customXml/itemProps2.xml><?xml version="1.0" encoding="utf-8"?>
<ds:datastoreItem xmlns:ds="http://schemas.openxmlformats.org/officeDocument/2006/customXml" ds:itemID="{2008362B-6EB0-486D-82E2-4D66F3A2A9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940974-9C2C-4067-BEC9-E19882F9D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3160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שירן כהן</cp:lastModifiedBy>
  <cp:revision>2</cp:revision>
  <cp:lastPrinted>2015-10-21T10:01:00Z</cp:lastPrinted>
  <dcterms:created xsi:type="dcterms:W3CDTF">2016-10-30T07:56:00Z</dcterms:created>
  <dcterms:modified xsi:type="dcterms:W3CDTF">2016-10-30T07:56:00Z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</Properties>
</file>